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B313" w14:textId="77777777" w:rsidR="00904227" w:rsidRDefault="00904227" w:rsidP="000261F1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90422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Uproszczona oferta realizacji zadania publicznego</w:t>
      </w:r>
    </w:p>
    <w:p w14:paraId="5777C935" w14:textId="3166E786" w:rsidR="0017373E" w:rsidRPr="00693DA8" w:rsidRDefault="0017373E" w:rsidP="00693DA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411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Uproszczona oferta realizacji zadania publicznego złożona pr</w:t>
      </w:r>
      <w:r w:rsidR="00F8763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zez </w:t>
      </w:r>
      <w:r w:rsidR="00F87633" w:rsidRPr="00E00F1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Ochotniczą Straż Pożarną w </w:t>
      </w:r>
      <w:r w:rsidR="00485D4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Charlejowie</w:t>
      </w:r>
      <w:r w:rsidRPr="00E00F1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na zadanie </w:t>
      </w:r>
      <w:r w:rsidR="00C22F02" w:rsidRPr="00E00F1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w zakresie </w:t>
      </w:r>
      <w:r w:rsidR="00693DA8" w:rsidRPr="00E00F1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„Ratownictwa</w:t>
      </w:r>
      <w:r w:rsidR="00693DA8" w:rsidRPr="00693D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i ochrona ludności”</w:t>
      </w:r>
    </w:p>
    <w:p w14:paraId="296EE227" w14:textId="23016E21" w:rsidR="0017373E" w:rsidRPr="002B4117" w:rsidRDefault="0017373E" w:rsidP="000261F1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485D4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22F02" w:rsidRPr="00E00F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00F15" w:rsidRPr="00E00F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2F02" w:rsidRPr="00E00F1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00F15" w:rsidRPr="00E00F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 w:rsidR="00595A6B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w Łukowie – Zarządu Powiatu Łukowskiego 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uproszczona oferta na realizację za</w:t>
      </w:r>
      <w:r w:rsidR="000261F1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publicznego, złożona przez </w:t>
      </w:r>
      <w:r w:rsidR="0006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Ochotniczą Straż Pożarną w </w:t>
      </w:r>
      <w:r w:rsidR="00B51CEB">
        <w:rPr>
          <w:rFonts w:ascii="Times New Roman" w:eastAsia="Times New Roman" w:hAnsi="Times New Roman" w:cs="Times New Roman"/>
          <w:sz w:val="24"/>
          <w:szCs w:val="24"/>
          <w:lang w:eastAsia="pl-PL"/>
        </w:rPr>
        <w:t>Charjelowie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E6BB3A" w14:textId="77777777" w:rsidR="000261F1" w:rsidRPr="002B4117" w:rsidRDefault="0017373E" w:rsidP="000261F1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a ustawy z dnia 24 kwietnia 2003 r. o dział</w:t>
      </w:r>
      <w:r w:rsidR="000261F1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 pożytku publicznego i o 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r w:rsidR="00C22F02" w:rsidRPr="009241F8">
        <w:rPr>
          <w:rFonts w:ascii="Times New Roman" w:eastAsia="Times New Roman" w:hAnsi="Times New Roman"/>
          <w:bCs/>
          <w:sz w:val="24"/>
          <w:szCs w:val="24"/>
        </w:rPr>
        <w:t>Dz. U. z 20</w:t>
      </w:r>
      <w:r w:rsidR="00C22F02">
        <w:rPr>
          <w:rFonts w:ascii="Times New Roman" w:eastAsia="Times New Roman" w:hAnsi="Times New Roman"/>
          <w:bCs/>
          <w:sz w:val="24"/>
          <w:szCs w:val="24"/>
        </w:rPr>
        <w:t>23</w:t>
      </w:r>
      <w:r w:rsidR="00C22F02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8410DA">
        <w:rPr>
          <w:rFonts w:ascii="Times New Roman" w:eastAsia="Times New Roman" w:hAnsi="Times New Roman"/>
          <w:bCs/>
          <w:sz w:val="24"/>
          <w:szCs w:val="24"/>
        </w:rPr>
        <w:t xml:space="preserve">571 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</w:t>
      </w:r>
      <w:r w:rsidR="000261F1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nie dłuższym niż 7 dni 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="00B4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wpłynięcia oferty, organ wykonawczy jednostki samorządu terytorialnego zamieszcz</w:t>
      </w:r>
      <w:r w:rsidR="000261F1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ofertę na okres 7 dni:</w:t>
      </w:r>
    </w:p>
    <w:p w14:paraId="37A9575E" w14:textId="77777777" w:rsidR="000261F1" w:rsidRPr="002B4117" w:rsidRDefault="0017373E" w:rsidP="000261F1">
      <w:pPr>
        <w:pStyle w:val="Akapitzlist"/>
        <w:numPr>
          <w:ilvl w:val="0"/>
          <w:numId w:val="3"/>
        </w:numPr>
        <w:tabs>
          <w:tab w:val="left" w:pos="284"/>
        </w:tabs>
        <w:spacing w:after="1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w Bi</w:t>
      </w:r>
      <w:r w:rsidR="000261F1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uletynie Informacji Publicznej;</w:t>
      </w:r>
    </w:p>
    <w:p w14:paraId="76898CEF" w14:textId="77777777" w:rsidR="000261F1" w:rsidRPr="002B4117" w:rsidRDefault="0017373E" w:rsidP="000261F1">
      <w:pPr>
        <w:pStyle w:val="Akapitzlist"/>
        <w:numPr>
          <w:ilvl w:val="0"/>
          <w:numId w:val="3"/>
        </w:numPr>
        <w:tabs>
          <w:tab w:val="left" w:pos="284"/>
        </w:tabs>
        <w:spacing w:after="1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organu jednostki samorządu terytorial</w:t>
      </w:r>
      <w:r w:rsidR="000261F1"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nego w miejscu przeznaczonym na zamieszczanie ogłoszeń;</w:t>
      </w:r>
    </w:p>
    <w:p w14:paraId="15F09A39" w14:textId="77777777" w:rsidR="0017373E" w:rsidRPr="002B4117" w:rsidRDefault="0017373E" w:rsidP="000261F1">
      <w:pPr>
        <w:pStyle w:val="Akapitzlist"/>
        <w:numPr>
          <w:ilvl w:val="0"/>
          <w:numId w:val="3"/>
        </w:numPr>
        <w:tabs>
          <w:tab w:val="left" w:pos="284"/>
        </w:tabs>
        <w:spacing w:after="18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organu jednostki samorządu terytorialnego.</w:t>
      </w:r>
    </w:p>
    <w:p w14:paraId="4A5937AD" w14:textId="77777777" w:rsidR="0017373E" w:rsidRPr="002B4117" w:rsidRDefault="0017373E" w:rsidP="000261F1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="00064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7 dni od dnia zamieszczenia oferty w s</w:t>
      </w:r>
      <w:r w:rsidR="00064C36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posób, o którym mowa w 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</w:t>
      </w:r>
      <w:r w:rsidR="00C22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zgłosić uwagi dotyczące oferty.</w:t>
      </w:r>
    </w:p>
    <w:p w14:paraId="5BB9BFD0" w14:textId="77777777" w:rsidR="0017373E" w:rsidRDefault="0017373E" w:rsidP="000261F1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117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terminu, o którym mowa w ust. 4, oraz po rozpatrzeniu uwag, organ wykonawczy jednostki samorządu terytorialnego niezwłocznie zawiera umowę o wsparcie realizacji zadania publicznego lub o powierzenie realizacji zadania publicznego. Oferta, o której mowa w ust. 2, stanowi załącznik do umowy.</w:t>
      </w:r>
    </w:p>
    <w:p w14:paraId="000071D9" w14:textId="77777777" w:rsidR="00C22F02" w:rsidRDefault="00C22F02" w:rsidP="000261F1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14:paraId="2C1C38CC" w14:textId="77777777" w:rsidR="00C22F02" w:rsidRPr="00C22F02" w:rsidRDefault="00C22F02" w:rsidP="00C22F02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02">
        <w:rPr>
          <w:rFonts w:ascii="Times New Roman" w:eastAsia="Times New Roman" w:hAnsi="Times New Roman" w:cs="Times New Roman"/>
          <w:sz w:val="24"/>
          <w:szCs w:val="24"/>
          <w:lang w:eastAsia="pl-PL"/>
        </w:rPr>
        <w:t>Uproszczona oferta realizacji zadania publicznego</w:t>
      </w:r>
    </w:p>
    <w:p w14:paraId="51BBAEF8" w14:textId="77777777" w:rsidR="006536DB" w:rsidRPr="00A23EDD" w:rsidRDefault="00C22F02" w:rsidP="000261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23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zgłoszenia uwag do oferty złożonej w trybie art. </w:t>
      </w:r>
    </w:p>
    <w:p w14:paraId="283444F3" w14:textId="77777777" w:rsidR="00A23EDD" w:rsidRDefault="00A23EDD" w:rsidP="00A23ED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5E47B" w14:textId="77777777" w:rsidR="00A23EDD" w:rsidRPr="00A23EDD" w:rsidRDefault="00A23EDD" w:rsidP="00A23ED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C5B4A75" w14:textId="77777777" w:rsidR="006536DB" w:rsidRPr="006536DB" w:rsidRDefault="00595A6B" w:rsidP="000261F1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6536DB">
        <w:rPr>
          <w:rFonts w:ascii="Times New Roman" w:hAnsi="Times New Roman" w:cs="Times New Roman"/>
          <w:b/>
          <w:shd w:val="clear" w:color="auto" w:fill="FFFFFF"/>
        </w:rPr>
        <w:t>Uwagi prosimy składać</w:t>
      </w:r>
      <w:r w:rsidR="006536DB" w:rsidRPr="006536DB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45442313" w14:textId="77777777" w:rsidR="006536DB" w:rsidRDefault="006536DB" w:rsidP="000261F1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</w:p>
    <w:p w14:paraId="62026F0F" w14:textId="77777777" w:rsidR="006536DB" w:rsidRPr="00EC5988" w:rsidRDefault="006536DB" w:rsidP="000261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</w:t>
      </w:r>
      <w:r w:rsidR="00EC5988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>ierowej</w:t>
      </w:r>
      <w:r w:rsidR="00595A6B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EC5988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A6B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="000261F1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>Łukowie</w:t>
      </w:r>
      <w:r w:rsidR="00595A6B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61F1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17</w:t>
      </w:r>
      <w:r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1F1"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Łuków</w:t>
      </w:r>
      <w:r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21-400</w:t>
      </w:r>
    </w:p>
    <w:p w14:paraId="126B8684" w14:textId="77777777" w:rsidR="00595A6B" w:rsidRPr="006536DB" w:rsidRDefault="006536DB" w:rsidP="000261F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C598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elektronicznej przy użyciu profilu zaufanego ePUAP  na adres elektronicznej skrzynki podawczej Starostwa Powiatowego w Łukowie</w:t>
      </w:r>
      <w:r w:rsidR="00595A6B" w:rsidRPr="006536DB">
        <w:rPr>
          <w:rFonts w:ascii="Times New Roman" w:hAnsi="Times New Roman" w:cs="Times New Roman"/>
        </w:rPr>
        <w:br/>
      </w:r>
    </w:p>
    <w:p w14:paraId="4214374A" w14:textId="77777777" w:rsidR="003855E5" w:rsidRPr="00C22F02" w:rsidRDefault="003855E5"/>
    <w:sectPr w:rsidR="003855E5" w:rsidRPr="00C22F02" w:rsidSect="007B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icon" style="width:11.85pt;height:11.85pt;visibility:visible;mso-wrap-style:square" o:bullet="t">
        <v:imagedata r:id="rId1" o:title="PDF icon"/>
      </v:shape>
    </w:pict>
  </w:numPicBullet>
  <w:abstractNum w:abstractNumId="0" w15:restartNumberingAfterBreak="0">
    <w:nsid w:val="14570A99"/>
    <w:multiLevelType w:val="hybridMultilevel"/>
    <w:tmpl w:val="61987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FE0"/>
    <w:multiLevelType w:val="hybridMultilevel"/>
    <w:tmpl w:val="2794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6E9"/>
    <w:multiLevelType w:val="hybridMultilevel"/>
    <w:tmpl w:val="3EE43774"/>
    <w:lvl w:ilvl="0" w:tplc="7A0E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3F80"/>
    <w:multiLevelType w:val="hybridMultilevel"/>
    <w:tmpl w:val="B23E643C"/>
    <w:lvl w:ilvl="0" w:tplc="DB26F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C0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85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09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03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49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0A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08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49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74597E"/>
    <w:multiLevelType w:val="hybridMultilevel"/>
    <w:tmpl w:val="E0A01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E55379"/>
    <w:multiLevelType w:val="hybridMultilevel"/>
    <w:tmpl w:val="3C98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044727">
    <w:abstractNumId w:val="3"/>
  </w:num>
  <w:num w:numId="2" w16cid:durableId="1680741940">
    <w:abstractNumId w:val="5"/>
  </w:num>
  <w:num w:numId="3" w16cid:durableId="1503662760">
    <w:abstractNumId w:val="2"/>
  </w:num>
  <w:num w:numId="4" w16cid:durableId="1257712802">
    <w:abstractNumId w:val="1"/>
  </w:num>
  <w:num w:numId="5" w16cid:durableId="44725471">
    <w:abstractNumId w:val="0"/>
  </w:num>
  <w:num w:numId="6" w16cid:durableId="161358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73E"/>
    <w:rsid w:val="00005130"/>
    <w:rsid w:val="000261F1"/>
    <w:rsid w:val="00064C36"/>
    <w:rsid w:val="0017373E"/>
    <w:rsid w:val="002B3767"/>
    <w:rsid w:val="002B4117"/>
    <w:rsid w:val="003052E1"/>
    <w:rsid w:val="003742D6"/>
    <w:rsid w:val="003855E5"/>
    <w:rsid w:val="00400C6B"/>
    <w:rsid w:val="00485D46"/>
    <w:rsid w:val="00595A6B"/>
    <w:rsid w:val="006536DB"/>
    <w:rsid w:val="00693DA8"/>
    <w:rsid w:val="006F1098"/>
    <w:rsid w:val="007B13AE"/>
    <w:rsid w:val="008410DA"/>
    <w:rsid w:val="00903190"/>
    <w:rsid w:val="00904227"/>
    <w:rsid w:val="009050AC"/>
    <w:rsid w:val="00A23EDD"/>
    <w:rsid w:val="00A51DB1"/>
    <w:rsid w:val="00B4065E"/>
    <w:rsid w:val="00B51CEB"/>
    <w:rsid w:val="00BA1022"/>
    <w:rsid w:val="00BA5488"/>
    <w:rsid w:val="00C22F02"/>
    <w:rsid w:val="00D92B67"/>
    <w:rsid w:val="00E00F15"/>
    <w:rsid w:val="00E02FEA"/>
    <w:rsid w:val="00EC5988"/>
    <w:rsid w:val="00F626E2"/>
    <w:rsid w:val="00F87633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BFF043"/>
  <w15:docId w15:val="{90EF905A-9EFA-4D68-AA66-1868204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154">
                  <w:marLeft w:val="0"/>
                  <w:marRight w:val="75"/>
                  <w:marTop w:val="75"/>
                  <w:marBottom w:val="75"/>
                  <w:divBdr>
                    <w:top w:val="single" w:sz="6" w:space="2" w:color="E0E0E0"/>
                    <w:left w:val="single" w:sz="6" w:space="2" w:color="E0E0E0"/>
                    <w:bottom w:val="single" w:sz="6" w:space="2" w:color="E0E0E0"/>
                    <w:right w:val="single" w:sz="6" w:space="2" w:color="E0E0E0"/>
                  </w:divBdr>
                  <w:divsChild>
                    <w:div w:id="1651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Rosa</dc:creator>
  <cp:lastModifiedBy>Elzbieta Dziewulska</cp:lastModifiedBy>
  <cp:revision>19</cp:revision>
  <dcterms:created xsi:type="dcterms:W3CDTF">2022-05-18T06:58:00Z</dcterms:created>
  <dcterms:modified xsi:type="dcterms:W3CDTF">2024-03-26T08:53:00Z</dcterms:modified>
</cp:coreProperties>
</file>